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F" w:rsidRPr="002D020D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0D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</w:t>
      </w:r>
    </w:p>
    <w:p w:rsidR="009C63FF" w:rsidRPr="002D020D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0D">
        <w:rPr>
          <w:rFonts w:ascii="Times New Roman" w:hAnsi="Times New Roman" w:cs="Times New Roman"/>
          <w:b/>
          <w:sz w:val="28"/>
          <w:szCs w:val="28"/>
        </w:rPr>
        <w:t>учреждение – детский сад № 2 «Золотой ключик»</w:t>
      </w:r>
    </w:p>
    <w:p w:rsidR="009C63FF" w:rsidRPr="002D020D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0D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9C63FF" w:rsidRPr="002D020D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Pr="002D020D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Pr="002D020D" w:rsidRDefault="009C63FF" w:rsidP="009C63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020D">
        <w:rPr>
          <w:rFonts w:ascii="Times New Roman" w:hAnsi="Times New Roman" w:cs="Times New Roman"/>
          <w:b/>
          <w:sz w:val="44"/>
          <w:szCs w:val="44"/>
        </w:rPr>
        <w:t>Экологический проект</w:t>
      </w:r>
    </w:p>
    <w:p w:rsidR="009C63FF" w:rsidRPr="002D020D" w:rsidRDefault="009C63FF" w:rsidP="009C63F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020D">
        <w:rPr>
          <w:rFonts w:ascii="Times New Roman" w:hAnsi="Times New Roman" w:cs="Times New Roman"/>
          <w:b/>
          <w:sz w:val="44"/>
          <w:szCs w:val="44"/>
        </w:rPr>
        <w:t>на тему: «Огород»</w:t>
      </w:r>
    </w:p>
    <w:p w:rsidR="009C63FF" w:rsidRPr="002D020D" w:rsidRDefault="009C63FF" w:rsidP="009C63FF">
      <w:pPr>
        <w:tabs>
          <w:tab w:val="left" w:pos="598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020D">
        <w:rPr>
          <w:rFonts w:ascii="Times New Roman" w:hAnsi="Times New Roman" w:cs="Times New Roman"/>
          <w:b/>
          <w:sz w:val="44"/>
          <w:szCs w:val="44"/>
        </w:rPr>
        <w:t>для среднего дошкольного возраста</w:t>
      </w:r>
    </w:p>
    <w:p w:rsidR="009C63FF" w:rsidRPr="002D020D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Pr="002D020D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Pr="002D020D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Pr="002D020D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3FF" w:rsidRDefault="00EE1ADB" w:rsidP="009C63F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Разработали </w:t>
      </w:r>
      <w:r w:rsidR="009C63FF" w:rsidRPr="002D020D">
        <w:rPr>
          <w:rFonts w:ascii="Times New Roman" w:hAnsi="Times New Roman" w:cs="Times New Roman"/>
          <w:b/>
          <w:sz w:val="28"/>
          <w:szCs w:val="28"/>
        </w:rPr>
        <w:t>:</w:t>
      </w:r>
      <w:r w:rsidR="009C63FF" w:rsidRPr="002D020D">
        <w:rPr>
          <w:rFonts w:ascii="Times New Roman" w:hAnsi="Times New Roman" w:cs="Times New Roman"/>
          <w:sz w:val="28"/>
          <w:szCs w:val="28"/>
        </w:rPr>
        <w:t xml:space="preserve"> Пешкова И. В., </w:t>
      </w:r>
    </w:p>
    <w:p w:rsidR="009C63FF" w:rsidRPr="002D020D" w:rsidRDefault="009C63FF" w:rsidP="009C63F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Макуха А. И. </w:t>
      </w: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Pr="002D020D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63FF" w:rsidRPr="002D020D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20D">
        <w:rPr>
          <w:rFonts w:ascii="Times New Roman" w:hAnsi="Times New Roman" w:cs="Times New Roman"/>
          <w:b/>
          <w:sz w:val="28"/>
          <w:szCs w:val="28"/>
        </w:rPr>
        <w:t>Барабинск, 2021г.</w:t>
      </w:r>
    </w:p>
    <w:p w:rsidR="00EE1ADB" w:rsidRDefault="00EE1ADB" w:rsidP="00EE1AD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</w:p>
    <w:p w:rsidR="009C63FF" w:rsidRPr="00D901D7" w:rsidRDefault="009C63FF" w:rsidP="009C63FF">
      <w:pPr>
        <w:spacing w:after="0" w:line="360" w:lineRule="auto"/>
        <w:ind w:firstLine="709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901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</w:t>
      </w:r>
      <w:r w:rsidRPr="00D901D7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D901D7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проекта</w:t>
      </w:r>
    </w:p>
    <w:p w:rsidR="009C63FF" w:rsidRPr="00D901D7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 w:rsidRPr="00D901D7">
        <w:rPr>
          <w:color w:val="000000" w:themeColor="text1"/>
          <w:sz w:val="28"/>
          <w:szCs w:val="28"/>
        </w:rPr>
        <w:t>Дети дошкольного возраста в недостаточной степени имеют представления о растениях, об условиях необходимых для их роста.</w:t>
      </w:r>
    </w:p>
    <w:p w:rsidR="009C63FF" w:rsidRPr="00D901D7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D901D7">
        <w:rPr>
          <w:color w:val="000000" w:themeColor="text1"/>
          <w:sz w:val="28"/>
          <w:szCs w:val="28"/>
        </w:rPr>
        <w:t>Проект направлен на расширение и обобщение знаний о культурных огородных растениях. Ознакомление с ростом и развитием растений можно осуществлять в весенний период, выращивая в помещении детского сада различные культуры из семян и луковиц, используя для этого</w:t>
      </w:r>
      <w:r w:rsidRPr="00D901D7">
        <w:rPr>
          <w:rStyle w:val="apple-converted-space"/>
          <w:color w:val="000000" w:themeColor="text1"/>
          <w:sz w:val="28"/>
          <w:szCs w:val="28"/>
        </w:rPr>
        <w:t> </w:t>
      </w:r>
      <w:r w:rsidRPr="00D901D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огород на</w:t>
      </w:r>
      <w:r w:rsidRPr="00D901D7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D901D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окне</w:t>
      </w:r>
      <w:r w:rsidRPr="00D901D7">
        <w:rPr>
          <w:b/>
          <w:color w:val="000000" w:themeColor="text1"/>
          <w:sz w:val="28"/>
          <w:szCs w:val="28"/>
        </w:rPr>
        <w:t>.</w:t>
      </w:r>
      <w:r w:rsidRPr="00D901D7">
        <w:rPr>
          <w:color w:val="000000" w:themeColor="text1"/>
          <w:sz w:val="28"/>
          <w:szCs w:val="28"/>
        </w:rPr>
        <w:t xml:space="preserve"> Изменения в природе побуждают детей бережно относиться к растениям. Мир растений удивительный и многообразный. Каждый внимательный наблюдатель и вдумчивый исследователь может открыть в нем для себя что-то новое. Именно поэтому актуально становится разработка</w:t>
      </w:r>
      <w:r w:rsidRPr="00D901D7">
        <w:rPr>
          <w:rStyle w:val="apple-converted-space"/>
          <w:color w:val="000000" w:themeColor="text1"/>
          <w:sz w:val="28"/>
          <w:szCs w:val="28"/>
        </w:rPr>
        <w:t> </w:t>
      </w:r>
      <w:r w:rsidRPr="00D901D7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  <w:r w:rsidRPr="00D901D7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D901D7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D901D7">
        <w:rPr>
          <w:rStyle w:val="a4"/>
          <w:b w:val="0"/>
          <w:iCs/>
          <w:color w:val="000000" w:themeColor="text1"/>
          <w:sz w:val="28"/>
          <w:szCs w:val="28"/>
          <w:bdr w:val="none" w:sz="0" w:space="0" w:color="auto" w:frame="1"/>
        </w:rPr>
        <w:t>Огород на окне</w:t>
      </w:r>
      <w:r w:rsidRPr="00D901D7">
        <w:rPr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D901D7">
        <w:rPr>
          <w:color w:val="000000" w:themeColor="text1"/>
          <w:sz w:val="28"/>
          <w:szCs w:val="28"/>
        </w:rPr>
        <w:t>. Научившись понимать состояние растений, ребенок будет видеть в зеленом ростке живое существо, жизнь которого целиком зависит от того, получает ли он уход или нет.</w:t>
      </w:r>
    </w:p>
    <w:p w:rsidR="009C63FF" w:rsidRPr="00D901D7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 w:rsidRPr="00D901D7">
        <w:rPr>
          <w:color w:val="000000" w:themeColor="text1"/>
          <w:sz w:val="28"/>
          <w:szCs w:val="28"/>
        </w:rPr>
        <w:t>Таким образом, решаются задачи познавательно-исследовательского развития ребенка. Маленькие дети любят действовать, Приобщение к посильному труду по уходу за растениями- это развитие таких качеств, как ответственность за выполнение поручения, за полученный результат.</w:t>
      </w:r>
    </w:p>
    <w:p w:rsidR="009C63FF" w:rsidRPr="00EE1ADB" w:rsidRDefault="009C63FF" w:rsidP="00EE1A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901D7">
        <w:rPr>
          <w:b/>
          <w:sz w:val="28"/>
          <w:szCs w:val="28"/>
        </w:rPr>
        <w:t>Цель</w:t>
      </w:r>
      <w:r w:rsidRPr="00D901D7">
        <w:rPr>
          <w:rStyle w:val="apple-converted-space"/>
          <w:b/>
          <w:sz w:val="28"/>
          <w:szCs w:val="28"/>
        </w:rPr>
        <w:t> </w:t>
      </w:r>
      <w:r w:rsidRPr="00D901D7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D901D7">
        <w:rPr>
          <w:sz w:val="28"/>
          <w:szCs w:val="28"/>
        </w:rPr>
        <w:t>:</w:t>
      </w:r>
      <w:r w:rsidR="00EE1ADB">
        <w:rPr>
          <w:b/>
          <w:sz w:val="28"/>
          <w:szCs w:val="28"/>
        </w:rPr>
        <w:t xml:space="preserve"> </w:t>
      </w:r>
      <w:r w:rsidR="00EE1ADB">
        <w:rPr>
          <w:sz w:val="28"/>
          <w:szCs w:val="28"/>
        </w:rPr>
        <w:t>р</w:t>
      </w:r>
      <w:r w:rsidRPr="00D901D7">
        <w:rPr>
          <w:sz w:val="28"/>
          <w:szCs w:val="28"/>
        </w:rPr>
        <w:t xml:space="preserve">асширение представлений детей об окружающем мире и привитие трудовых навыков </w:t>
      </w:r>
      <w:r w:rsidRPr="00D901D7">
        <w:rPr>
          <w:rStyle w:val="a4"/>
          <w:b w:val="0"/>
          <w:sz w:val="28"/>
          <w:szCs w:val="28"/>
          <w:bdr w:val="none" w:sz="0" w:space="0" w:color="auto" w:frame="1"/>
        </w:rPr>
        <w:t>посредством</w:t>
      </w:r>
      <w:r w:rsidRPr="00D901D7">
        <w:rPr>
          <w:rStyle w:val="apple-converted-space"/>
          <w:sz w:val="28"/>
          <w:szCs w:val="28"/>
        </w:rPr>
        <w:t> </w:t>
      </w:r>
      <w:r w:rsidRPr="00D901D7">
        <w:rPr>
          <w:sz w:val="28"/>
          <w:szCs w:val="28"/>
        </w:rPr>
        <w:t>совместного создания</w:t>
      </w:r>
      <w:r w:rsidRPr="00D901D7">
        <w:rPr>
          <w:rStyle w:val="apple-converted-space"/>
          <w:sz w:val="28"/>
          <w:szCs w:val="28"/>
        </w:rPr>
        <w:t> </w:t>
      </w:r>
      <w:r w:rsidRPr="00D901D7">
        <w:rPr>
          <w:rStyle w:val="a4"/>
          <w:b w:val="0"/>
          <w:sz w:val="28"/>
          <w:szCs w:val="28"/>
          <w:bdr w:val="none" w:sz="0" w:space="0" w:color="auto" w:frame="1"/>
        </w:rPr>
        <w:t>огорода</w:t>
      </w:r>
      <w:r w:rsidRPr="00D901D7">
        <w:rPr>
          <w:sz w:val="28"/>
          <w:szCs w:val="28"/>
        </w:rPr>
        <w:t>.</w:t>
      </w:r>
    </w:p>
    <w:p w:rsidR="009C63FF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901D7">
        <w:rPr>
          <w:b/>
          <w:sz w:val="28"/>
          <w:szCs w:val="28"/>
        </w:rPr>
        <w:t>Задачи</w:t>
      </w:r>
      <w:r w:rsidRPr="00D901D7">
        <w:rPr>
          <w:rStyle w:val="apple-converted-space"/>
          <w:b/>
          <w:sz w:val="28"/>
          <w:szCs w:val="28"/>
        </w:rPr>
        <w:t> </w:t>
      </w:r>
      <w:r w:rsidRPr="00D901D7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D901D7">
        <w:rPr>
          <w:b/>
          <w:sz w:val="28"/>
          <w:szCs w:val="28"/>
        </w:rPr>
        <w:t>:</w:t>
      </w:r>
    </w:p>
    <w:p w:rsidR="009C63FF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901D7">
        <w:rPr>
          <w:sz w:val="28"/>
          <w:szCs w:val="28"/>
        </w:rPr>
        <w:t>Формировать представления о работах, проводимых в весенний и летний период в саду и</w:t>
      </w:r>
      <w:r w:rsidRPr="00D901D7">
        <w:rPr>
          <w:rStyle w:val="apple-converted-space"/>
          <w:sz w:val="28"/>
          <w:szCs w:val="28"/>
        </w:rPr>
        <w:t> </w:t>
      </w:r>
      <w:r w:rsidRPr="00D901D7">
        <w:rPr>
          <w:rStyle w:val="a4"/>
          <w:b w:val="0"/>
          <w:sz w:val="28"/>
          <w:szCs w:val="28"/>
          <w:bdr w:val="none" w:sz="0" w:space="0" w:color="auto" w:frame="1"/>
        </w:rPr>
        <w:t>огороде</w:t>
      </w:r>
      <w:r w:rsidRPr="00D901D7">
        <w:rPr>
          <w:sz w:val="28"/>
          <w:szCs w:val="28"/>
        </w:rPr>
        <w:t>;</w:t>
      </w:r>
    </w:p>
    <w:p w:rsidR="009C63FF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D901D7">
        <w:rPr>
          <w:sz w:val="28"/>
          <w:szCs w:val="28"/>
        </w:rPr>
        <w:t>Учить наблюдать за посадкой, всходами семян и высадкой в открытый грунт. Продолжать развивать наблюдательность – умение замечать изменения в росте растений, связывать их с условиями, в которых они находятся;</w:t>
      </w:r>
    </w:p>
    <w:p w:rsidR="009C63FF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D901D7">
        <w:rPr>
          <w:sz w:val="28"/>
          <w:szCs w:val="28"/>
        </w:rPr>
        <w:t>Воспитывать бережное отношение к растениям, уважение к труду, бережное отношение к его результатам.</w:t>
      </w:r>
    </w:p>
    <w:p w:rsidR="009C63FF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D901D7">
        <w:rPr>
          <w:sz w:val="28"/>
          <w:szCs w:val="28"/>
        </w:rPr>
        <w:t>Способствовать взаимодействию семьи и детского сада.</w:t>
      </w:r>
    </w:p>
    <w:p w:rsidR="009C63FF" w:rsidRPr="009C63FF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901D7">
        <w:rPr>
          <w:sz w:val="28"/>
          <w:szCs w:val="28"/>
        </w:rPr>
        <w:t xml:space="preserve"> </w:t>
      </w:r>
      <w:r w:rsidRPr="00D901D7">
        <w:rPr>
          <w:b/>
          <w:sz w:val="28"/>
          <w:szCs w:val="28"/>
        </w:rPr>
        <w:t xml:space="preserve">Участники проекта: </w:t>
      </w:r>
      <w:r w:rsidRPr="00D901D7">
        <w:rPr>
          <w:sz w:val="28"/>
          <w:szCs w:val="28"/>
        </w:rPr>
        <w:t>дети средней группы, воспитатели, родители.</w:t>
      </w:r>
    </w:p>
    <w:p w:rsidR="009C63FF" w:rsidRPr="00D901D7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901D7">
        <w:rPr>
          <w:b/>
          <w:sz w:val="28"/>
          <w:szCs w:val="28"/>
        </w:rPr>
        <w:t>Тип проекта:</w:t>
      </w:r>
      <w:r w:rsidRPr="00D901D7">
        <w:rPr>
          <w:sz w:val="28"/>
          <w:szCs w:val="28"/>
        </w:rPr>
        <w:t xml:space="preserve"> познавательно- исследовательский. </w:t>
      </w:r>
    </w:p>
    <w:p w:rsidR="009C63FF" w:rsidRPr="00D901D7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b/>
          <w:sz w:val="28"/>
          <w:szCs w:val="28"/>
        </w:rPr>
        <w:t xml:space="preserve"> Вид проекта</w:t>
      </w:r>
      <w:r w:rsidRPr="00D901D7">
        <w:rPr>
          <w:sz w:val="28"/>
          <w:szCs w:val="28"/>
        </w:rPr>
        <w:t>: долгосрочный (</w:t>
      </w:r>
      <w:r w:rsidR="00321FD8">
        <w:rPr>
          <w:sz w:val="28"/>
          <w:szCs w:val="28"/>
          <w:u w:val="single"/>
        </w:rPr>
        <w:t>01.03.2020 – 31.08.2021</w:t>
      </w:r>
      <w:r w:rsidRPr="00D901D7">
        <w:rPr>
          <w:sz w:val="28"/>
          <w:szCs w:val="28"/>
          <w:u w:val="single"/>
        </w:rPr>
        <w:t>г.</w:t>
      </w:r>
      <w:r w:rsidRPr="00D901D7">
        <w:rPr>
          <w:sz w:val="28"/>
          <w:szCs w:val="28"/>
        </w:rPr>
        <w:t>)</w:t>
      </w:r>
    </w:p>
    <w:p w:rsidR="009C63FF" w:rsidRPr="00D901D7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b/>
          <w:bCs/>
          <w:sz w:val="28"/>
          <w:szCs w:val="28"/>
        </w:rPr>
        <w:t>Ожидаемые результаты реализации проекта:</w:t>
      </w:r>
    </w:p>
    <w:p w:rsidR="009C63FF" w:rsidRPr="00D901D7" w:rsidRDefault="009C63FF" w:rsidP="009C63F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Расширение знаний и представлений у детей о процессе посадки и выращивания растений;</w:t>
      </w:r>
    </w:p>
    <w:p w:rsidR="009C63FF" w:rsidRPr="00D901D7" w:rsidRDefault="009C63FF" w:rsidP="009C63F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Создание необходимых условий  на участке для наблюдений за жизнью растений и возможностью ухаживать за ними.</w:t>
      </w:r>
    </w:p>
    <w:p w:rsidR="009C63FF" w:rsidRPr="00D901D7" w:rsidRDefault="009C63FF" w:rsidP="009C63F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Развить познавательный интерес у детей, любознательность, коммуникативные навыки.</w:t>
      </w:r>
    </w:p>
    <w:p w:rsidR="009C63FF" w:rsidRPr="00D901D7" w:rsidRDefault="009C63FF" w:rsidP="009C63F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Развить умение правильно пользоваться простейшими орудиями труда по обработке почвы и ухода за растениями.</w:t>
      </w:r>
    </w:p>
    <w:p w:rsidR="009C63FF" w:rsidRPr="00D901D7" w:rsidRDefault="009C63FF" w:rsidP="009C63F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Появление урожая, сбор его и употребление в пищу.</w:t>
      </w:r>
    </w:p>
    <w:p w:rsidR="009C63FF" w:rsidRPr="00D901D7" w:rsidRDefault="009C63FF" w:rsidP="009C63F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Развивать чувство общности детей в группе и навыки сотрудничества;</w:t>
      </w:r>
    </w:p>
    <w:p w:rsidR="009C63FF" w:rsidRPr="00D901D7" w:rsidRDefault="009C63FF" w:rsidP="009C63F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Формирование у детей уважительного отношения к труду;</w:t>
      </w:r>
    </w:p>
    <w:p w:rsidR="009C63FF" w:rsidRPr="00D901D7" w:rsidRDefault="009C63FF" w:rsidP="009C63FF">
      <w:pPr>
        <w:pStyle w:val="a3"/>
        <w:shd w:val="clear" w:color="auto" w:fill="FFFFFF"/>
        <w:spacing w:before="0" w:beforeAutospacing="0" w:after="0" w:afterAutospacing="0" w:line="360" w:lineRule="auto"/>
        <w:ind w:left="720" w:firstLine="709"/>
        <w:contextualSpacing/>
        <w:jc w:val="both"/>
        <w:rPr>
          <w:color w:val="231F20"/>
          <w:sz w:val="28"/>
          <w:szCs w:val="28"/>
          <w:shd w:val="clear" w:color="auto" w:fill="FFFFFF"/>
        </w:rPr>
      </w:pPr>
      <w:r w:rsidRPr="00D901D7">
        <w:rPr>
          <w:rStyle w:val="a4"/>
          <w:color w:val="231F20"/>
          <w:sz w:val="28"/>
          <w:szCs w:val="28"/>
          <w:shd w:val="clear" w:color="auto" w:fill="FFFFFF"/>
        </w:rPr>
        <w:t>Этапы проекта:</w:t>
      </w:r>
      <w:r w:rsidRPr="00D901D7">
        <w:rPr>
          <w:color w:val="231F20"/>
          <w:sz w:val="28"/>
          <w:szCs w:val="28"/>
          <w:shd w:val="clear" w:color="auto" w:fill="FFFFFF"/>
        </w:rPr>
        <w:t xml:space="preserve"> 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</w:t>
      </w:r>
      <w:r w:rsidRPr="009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этап. </w:t>
      </w:r>
      <w:r w:rsidRPr="00D9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 подготовительный.</w:t>
      </w:r>
    </w:p>
    <w:p w:rsidR="009C63FF" w:rsidRPr="009C63FF" w:rsidRDefault="009C63FF" w:rsidP="009C63F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проблемы, планирование, прогнозирование результатов / продуктов проекта.</w:t>
      </w:r>
      <w:r w:rsidRPr="009C63FF">
        <w:rPr>
          <w:rFonts w:ascii="Times New Roman" w:hAnsi="Times New Roman" w:cs="Times New Roman"/>
          <w:color w:val="111111"/>
          <w:sz w:val="28"/>
          <w:szCs w:val="28"/>
        </w:rPr>
        <w:t xml:space="preserve"> Информирование родителей о проекте. </w:t>
      </w:r>
      <w:r w:rsidRPr="009C6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C63FF" w:rsidRDefault="009C63FF" w:rsidP="009C63F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исследование методической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3FF" w:rsidRDefault="009C63FF" w:rsidP="009C63F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по формированию экологической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3FF" w:rsidRDefault="009C63FF" w:rsidP="009C63F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создания огорода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3FF" w:rsidRDefault="009C63FF" w:rsidP="009C63F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идей мини огорода на участке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3FF" w:rsidRPr="009C63FF" w:rsidRDefault="009C63FF" w:rsidP="009C63FF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3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семян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9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этап.</w:t>
      </w:r>
      <w:r w:rsidRPr="00D90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Практический - реализация основных видов деятельности по направлениям проекта.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Познание: «Насекомые помощники»; рассматривание семян растений; 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рассадой;  наблюдение за ростом и развитием растения.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Конструирование: оформление огорода.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9B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Социализация: Д/И «Собери растение», «Что за чем»,«Во саду ли в огороде»,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«Инструменты садовника»,</w:t>
      </w: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«Узнай на ощупь», «Волшебный мешочек», «Узнай по запаху».</w:t>
      </w:r>
      <w:r w:rsidRPr="009B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СР/И -  «На даче», 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магазине», «Поливаю огород», «Засолка на зиму»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B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Коммуникативная деятельность:беседы: «Можно ли рвать у растений листья и цветы?», «Почему нельзя поливать растения каждый день?», «Полезен ли лук?», «Что такое сорняки?»составление рассказа «Лето на огороде»,  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я помогаю на  огороде», разучивание пословиц, поговорок о труде 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драматизация.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Чтение: стихотворения - С. Виталий «Огород», С. Сирена «Огород», 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О. Емельянова «Что растет на огороде», произведения –</w:t>
      </w:r>
    </w:p>
    <w:p w:rsidR="009C63FF" w:rsidRPr="009B5384" w:rsidRDefault="009C63FF" w:rsidP="009C63F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 Родари «Чиполлино»,РНС «Бобовое зернышко».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загадки, пословицы, поговорки об овощах, фруктах.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Труд: посадка семян цветов и овощей;  высаживание рассады на участок;</w:t>
      </w:r>
    </w:p>
    <w:p w:rsidR="009C63FF" w:rsidRPr="009B5384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графика полива огорода, организация дежурства, коллективные</w:t>
      </w:r>
    </w:p>
    <w:p w:rsidR="009C63FF" w:rsidRPr="00D901D7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5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трудовые поручения.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901D7">
        <w:rPr>
          <w:sz w:val="28"/>
          <w:szCs w:val="28"/>
        </w:rPr>
        <w:t>оздание огорода на участке группы.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D901D7">
        <w:rPr>
          <w:sz w:val="28"/>
          <w:szCs w:val="28"/>
        </w:rPr>
        <w:t>осадка овощей и зелени.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901D7">
        <w:rPr>
          <w:b/>
          <w:sz w:val="28"/>
          <w:szCs w:val="28"/>
        </w:rPr>
        <w:t>III. Этап. Итоговый.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 xml:space="preserve">- сбор и обработка методических, практических материалов, 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соотношение поставленных и прогнозирующих результатов с полученными,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color w:val="000000"/>
          <w:sz w:val="28"/>
          <w:szCs w:val="28"/>
        </w:rPr>
        <w:t xml:space="preserve">обобщение материалов проекта. 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lastRenderedPageBreak/>
        <w:t>Оформление материалов проекта: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 - Презентация проекта.  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b/>
          <w:bCs/>
          <w:i/>
          <w:iCs/>
          <w:sz w:val="28"/>
          <w:szCs w:val="28"/>
        </w:rPr>
        <w:t>В ходе реализации проекта были получены следующие результаты:</w:t>
      </w:r>
    </w:p>
    <w:p w:rsidR="009C63FF" w:rsidRPr="00D901D7" w:rsidRDefault="009C63FF" w:rsidP="009C63F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Дети познакомились с культурными огородными растениями.</w:t>
      </w:r>
    </w:p>
    <w:p w:rsidR="009C63FF" w:rsidRPr="00D901D7" w:rsidRDefault="009C63FF" w:rsidP="009C63F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У детей сформировался интерес к опытно</w:t>
      </w:r>
      <w:r>
        <w:rPr>
          <w:sz w:val="28"/>
          <w:szCs w:val="28"/>
        </w:rPr>
        <w:t xml:space="preserve"> - </w:t>
      </w:r>
      <w:r w:rsidRPr="00D901D7">
        <w:rPr>
          <w:sz w:val="28"/>
          <w:szCs w:val="28"/>
        </w:rPr>
        <w:t xml:space="preserve"> исследовательской деятельности по выращиванию культурных огородных растений в открытом грунте.</w:t>
      </w:r>
    </w:p>
    <w:p w:rsidR="009C63FF" w:rsidRPr="00D901D7" w:rsidRDefault="009C63FF" w:rsidP="009C63F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В результате практической деятельности и опытно - исследовательской деятельности дети получили представление о необходимых условиях для роста растений.</w:t>
      </w:r>
    </w:p>
    <w:p w:rsidR="009C63FF" w:rsidRPr="009C63FF" w:rsidRDefault="009C63FF" w:rsidP="009C63F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Дети увидели многообразие посевного материала</w:t>
      </w:r>
      <w:r>
        <w:rPr>
          <w:sz w:val="28"/>
          <w:szCs w:val="28"/>
        </w:rPr>
        <w:t xml:space="preserve">, </w:t>
      </w:r>
      <w:r w:rsidRPr="009C63FF">
        <w:rPr>
          <w:sz w:val="28"/>
          <w:szCs w:val="28"/>
        </w:rPr>
        <w:t>стали бережнее относиться к растительному миру.</w:t>
      </w:r>
    </w:p>
    <w:p w:rsidR="009C63FF" w:rsidRPr="00D901D7" w:rsidRDefault="009C63FF" w:rsidP="009C63FF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На участке создан мини огород.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Таким образом, данный проект, способствовал тому, что уровень интереса детей дошкольного возраста к исследовательской деятельности в познаний растительного мира значительно вырос. Повысилась экологическая компетентность детей: дети могут различать некоторые виды растений, знают особенности строения растения и условия их роста. У детей появилось желание по собственной инициативе ухаживать за растениями, появился интерес и стремление к взаимодействию с ними.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Данный 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ребенок проявит интерес к познавательно - исследовательской деятельности, будут самостоятельно и творчески осваивать новые способы исследований</w:t>
      </w:r>
      <w:r>
        <w:rPr>
          <w:sz w:val="28"/>
          <w:szCs w:val="28"/>
        </w:rPr>
        <w:t xml:space="preserve">. </w:t>
      </w:r>
    </w:p>
    <w:p w:rsidR="009C63FF" w:rsidRPr="00D901D7" w:rsidRDefault="009C63FF" w:rsidP="009C63FF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D901D7">
        <w:rPr>
          <w:b/>
          <w:sz w:val="28"/>
          <w:szCs w:val="28"/>
        </w:rPr>
        <w:t>Список используемой литературы: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sz w:val="28"/>
          <w:szCs w:val="28"/>
        </w:rPr>
        <w:t>Примерная общеобразовательная программа « От рождения до школы под ред. Н.Е. Вераксы.,Т. С. Комаровой и др.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lastRenderedPageBreak/>
        <w:t>Артемова Л.В.</w:t>
      </w:r>
      <w:r w:rsidRPr="00D901D7">
        <w:rPr>
          <w:sz w:val="28"/>
          <w:szCs w:val="28"/>
        </w:rPr>
        <w:t> «Окружающий мир в дидактических играх дошкольников»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Дыбина О.В., Рахманова Н.П., Щетинина В.В.</w:t>
      </w:r>
      <w:r w:rsidRPr="00D901D7">
        <w:rPr>
          <w:sz w:val="28"/>
          <w:szCs w:val="28"/>
        </w:rPr>
        <w:t> Неизведанное рядом. «Опыты и эксперименты для дошкольников»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Иванова А.И.</w:t>
      </w:r>
      <w:r w:rsidRPr="00D901D7">
        <w:rPr>
          <w:sz w:val="28"/>
          <w:szCs w:val="28"/>
        </w:rPr>
        <w:t> Мир растений. Экологические наблюдения и эксперименты в детском саду.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Масленникова О.М.</w:t>
      </w:r>
      <w:r w:rsidRPr="00D901D7">
        <w:rPr>
          <w:sz w:val="28"/>
          <w:szCs w:val="28"/>
        </w:rPr>
        <w:t> Экологические проекты в детском саду.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Мартынова Е.А., Сучкова И.М.</w:t>
      </w:r>
      <w:r w:rsidRPr="00D901D7">
        <w:rPr>
          <w:sz w:val="28"/>
          <w:szCs w:val="28"/>
        </w:rPr>
        <w:t> «Организация опытно – экспериментальной деятельности детей 2-7 лет»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Мереньянова О. Р.</w:t>
      </w:r>
      <w:r w:rsidRPr="00D901D7">
        <w:rPr>
          <w:sz w:val="28"/>
          <w:szCs w:val="28"/>
        </w:rPr>
        <w:t> «Формирование у детей основ экологической культуры»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Николаева С.Н.</w:t>
      </w:r>
      <w:r w:rsidRPr="00D901D7">
        <w:rPr>
          <w:sz w:val="28"/>
          <w:szCs w:val="28"/>
        </w:rPr>
        <w:t> Игра в экологическом воспитании дошкольников.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Павлова Л.Н.</w:t>
      </w:r>
      <w:r w:rsidRPr="00D901D7">
        <w:rPr>
          <w:sz w:val="28"/>
          <w:szCs w:val="28"/>
        </w:rPr>
        <w:t> «Знакомим малыша с окружающим миром»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Прохорова Л.Н.</w:t>
      </w:r>
      <w:r w:rsidRPr="00D901D7">
        <w:rPr>
          <w:sz w:val="28"/>
          <w:szCs w:val="28"/>
        </w:rPr>
        <w:t> Организация экспериментальной деятельности дошкольников.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Рыжова Н.А.</w:t>
      </w:r>
      <w:r w:rsidRPr="00D901D7">
        <w:rPr>
          <w:sz w:val="28"/>
          <w:szCs w:val="28"/>
        </w:rPr>
        <w:t> «Наш дом – природа»</w:t>
      </w:r>
    </w:p>
    <w:p w:rsidR="009C63FF" w:rsidRPr="00D901D7" w:rsidRDefault="009C63FF" w:rsidP="009C63F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901D7">
        <w:rPr>
          <w:i/>
          <w:iCs/>
          <w:sz w:val="28"/>
          <w:szCs w:val="28"/>
        </w:rPr>
        <w:t>Саморукова П.Г.</w:t>
      </w:r>
      <w:r w:rsidRPr="00D901D7">
        <w:rPr>
          <w:sz w:val="28"/>
          <w:szCs w:val="28"/>
        </w:rPr>
        <w:t> «Методика ознакомления детей с природой в детском саду»</w:t>
      </w:r>
    </w:p>
    <w:p w:rsidR="009C63FF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82975" cy="4343400"/>
            <wp:effectExtent l="19050" t="0" r="3175" b="0"/>
            <wp:docPr id="4" name="Рисунок 4" descr="D:\с телефона ира\IMG_20210415_10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 телефона ира\IMG_20210415_100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82975" cy="4643968"/>
            <wp:effectExtent l="19050" t="0" r="3175" b="0"/>
            <wp:docPr id="5" name="Рисунок 5" descr="D:\с телефона ира\IMG_20210415_10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 телефона ира\IMG_20210415_100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93" cy="464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76600" cy="4368800"/>
            <wp:effectExtent l="19050" t="0" r="0" b="0"/>
            <wp:docPr id="6" name="Рисунок 6" descr="D:\с телефона ира\IMG_20210415_09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с телефона ира\IMG_20210415_095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54" cy="437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3764757"/>
            <wp:effectExtent l="19050" t="0" r="9525" b="0"/>
            <wp:docPr id="7" name="Рисунок 7" descr="D:\с телефона ира\IMG_20210415_095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 телефона ира\IMG_20210415_0954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090" cy="376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7475" cy="3898106"/>
            <wp:effectExtent l="19050" t="0" r="3175" b="0"/>
            <wp:docPr id="8" name="Рисунок 8" descr="D:\с телефона ира\IMG_20210415_10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 телефона ира\IMG_20210415_101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898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8425" cy="3883819"/>
            <wp:effectExtent l="19050" t="0" r="3175" b="0"/>
            <wp:docPr id="9" name="Рисунок 9" descr="D:\с телефона ира\IMG_20210416_17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с телефона ира\IMG_20210416_1741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425" cy="388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6020" cy="3943350"/>
            <wp:effectExtent l="19050" t="0" r="2230" b="0"/>
            <wp:docPr id="1" name="Рисунок 2" descr="D:\фото2021\IMG-2021092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2021\IMG-20210921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087" cy="394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5875" cy="3705225"/>
            <wp:effectExtent l="19050" t="0" r="0" b="0"/>
            <wp:docPr id="3" name="Рисунок 3" descr="D:\фото2021\IMG-202109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2021\IMG-20210921-WA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299" cy="371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33750" cy="4459866"/>
            <wp:effectExtent l="19050" t="0" r="0" b="0"/>
            <wp:docPr id="10" name="Рисунок 4" descr="D:\фото2021\IMG-2021092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2021\IMG-20210921-WA00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353" cy="44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9925" cy="4279901"/>
            <wp:effectExtent l="19050" t="0" r="9525" b="0"/>
            <wp:docPr id="11" name="Рисунок 5" descr="D:\фото2021\IMG_20210827_10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2021\IMG_20210827_1058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05" cy="42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7000" cy="4191000"/>
            <wp:effectExtent l="19050" t="0" r="0" b="0"/>
            <wp:docPr id="12" name="Рисунок 6" descr="D:\фото2021\IMG_20210827_11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2021\IMG_20210827_1109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4229100"/>
            <wp:effectExtent l="19050" t="0" r="9525" b="0"/>
            <wp:docPr id="13" name="Рисунок 7" descr="D:\фото2021\IMG_20210827_11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2021\IMG_20210827_1101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78300" cy="3133725"/>
            <wp:effectExtent l="19050" t="0" r="0" b="0"/>
            <wp:docPr id="14" name="Рисунок 8" descr="D:\фото2021\IMG-202109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2021\IMG-20210923-WA000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4940300"/>
            <wp:effectExtent l="19050" t="0" r="0" b="0"/>
            <wp:docPr id="15" name="Рисунок 9" descr="D:\фото\осень2020\IMG_20200915_16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\осень2020\IMG_20200915_16182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878" cy="4935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Default="009C63FF" w:rsidP="009C63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63FF" w:rsidRPr="002D020D" w:rsidRDefault="009C63FF" w:rsidP="009C63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728" w:rsidRDefault="009C63FF" w:rsidP="009C63F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243263" cy="4324350"/>
            <wp:effectExtent l="19050" t="0" r="0" b="0"/>
            <wp:docPr id="2" name="Рисунок 1" descr="D:\фото2021\IMG-202109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2021\IMG-20210923-WA000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633" cy="432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3FF" w:rsidRDefault="009C63FF" w:rsidP="009C63FF">
      <w:pPr>
        <w:jc w:val="center"/>
      </w:pPr>
    </w:p>
    <w:sectPr w:rsidR="009C63FF" w:rsidSect="0059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5DF9"/>
    <w:multiLevelType w:val="hybridMultilevel"/>
    <w:tmpl w:val="95B4A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5319DE"/>
    <w:multiLevelType w:val="multilevel"/>
    <w:tmpl w:val="CFD4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B7FF5"/>
    <w:multiLevelType w:val="multilevel"/>
    <w:tmpl w:val="42B6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7453D"/>
    <w:multiLevelType w:val="multilevel"/>
    <w:tmpl w:val="E328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61D40"/>
    <w:multiLevelType w:val="multilevel"/>
    <w:tmpl w:val="B6F0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63FF"/>
    <w:rsid w:val="00321FD8"/>
    <w:rsid w:val="00541519"/>
    <w:rsid w:val="009C63FF"/>
    <w:rsid w:val="00A14728"/>
    <w:rsid w:val="00ED36B3"/>
    <w:rsid w:val="00EE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63FF"/>
  </w:style>
  <w:style w:type="character" w:styleId="a4">
    <w:name w:val="Strong"/>
    <w:basedOn w:val="a0"/>
    <w:uiPriority w:val="22"/>
    <w:qFormat/>
    <w:rsid w:val="009C63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3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6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1050</Words>
  <Characters>5991</Characters>
  <Application>Microsoft Office Word</Application>
  <DocSecurity>0</DocSecurity>
  <Lines>49</Lines>
  <Paragraphs>14</Paragraphs>
  <ScaleCrop>false</ScaleCrop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2021-09-24T09:26:00Z</dcterms:created>
  <dcterms:modified xsi:type="dcterms:W3CDTF">2021-12-27T12:13:00Z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1036722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