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A2" w:rsidRPr="00C76CA2" w:rsidRDefault="00C76CA2" w:rsidP="00C76C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Родительское собрание в подготовительной группе в начале учебного года «Год до школы»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установление партнёрских отношений с семьёй каждого воспитанника по вопросу подготовки к школе.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Установить партнёрские отношения с семьёй каждого воспитанника,  создать атмосферу общности интересов и эмоциональной взаимоподдержки.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Повысить грамотность родителей в области развивающей педагогики, пробудить в них интерес и желание  участвовать в воспитании и развитии своего ребёнка. 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Воспитывать у родителей привычки интересоваться у педагогов процессом развития ребёнка в разных видах деятельности.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Повестка: </w:t>
      </w:r>
    </w:p>
    <w:p w:rsidR="00C76CA2" w:rsidRPr="00C76CA2" w:rsidRDefault="00C76CA2" w:rsidP="00C76CA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слово.</w:t>
      </w:r>
    </w:p>
    <w:p w:rsidR="00C76CA2" w:rsidRPr="00C76CA2" w:rsidRDefault="00C76CA2" w:rsidP="00C76CA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</w:p>
    <w:p w:rsidR="00C76CA2" w:rsidRDefault="00C76CA2" w:rsidP="00C76CA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родителей с содержанием общеобразовательной программы «От рождения до школы».</w:t>
      </w:r>
    </w:p>
    <w:p w:rsidR="002546CF" w:rsidRPr="00C76CA2" w:rsidRDefault="002546CF" w:rsidP="00C76CA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на тему «Правила поведения на   дороге»</w:t>
      </w:r>
    </w:p>
    <w:p w:rsidR="00C76CA2" w:rsidRPr="00C76CA2" w:rsidRDefault="00C76CA2" w:rsidP="00C76CA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 «Я и мой ребенок»</w:t>
      </w:r>
    </w:p>
    <w:p w:rsidR="00C76CA2" w:rsidRPr="00C76CA2" w:rsidRDefault="00C76CA2" w:rsidP="00C76CA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Вот и наступил - последний год перед поступлением вашего ребенка в школу. В любой семье этот год заполнен не только приятными волнениями и ожиданиями,  но массой непривычных проблем и тревог. Безусловно, вы полны желания, чтобы ваш малыш не только хорошо учился, но и оставался здоровым, успешным человеком.  Это зависит от того как мы ответственно отнесемся к этому вопросу в течение  этого года.  «До школы еще целый год!»- часто мы слышим от вас, а мы отвечаем «До школы только один год», сколько еще нужно сделать, успеть, если хотим, чтобы ребенок легко учился, и при этом был здоров. Каждая семья, отправляя впервые ребенка в школу, желает, чтобы ребенок учился хорошо и вел себя отлично.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Но,  как известно, не все дети учатся хорошо и не все добросовестно относятся к своим обязанностям.  Во многом причина зависит от недостаточной подготовки ребенка к школе.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  и перед нами сейчас стоит важная, ответственная задача - подготовить ребенка к школе.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ПОЧЕМУ ЭТО ВАЖНАЯ И ОТВЕТСТВЕННАЯ ЗАДАЧА?       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потому, что в школе с первого же дня ребенок встречается со многими трудностями.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него начнется новая жизнь, появятся первые заботы, обязанности:</w:t>
      </w:r>
    </w:p>
    <w:p w:rsidR="00C76CA2" w:rsidRPr="00C76CA2" w:rsidRDefault="00C76CA2" w:rsidP="002546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самостоятельно одеваться, умываться;</w:t>
      </w:r>
    </w:p>
    <w:p w:rsidR="00C76CA2" w:rsidRPr="00C76CA2" w:rsidRDefault="00C76CA2" w:rsidP="002546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внимательно слушать и слышать;</w:t>
      </w:r>
    </w:p>
    <w:p w:rsidR="00C76CA2" w:rsidRPr="00C76CA2" w:rsidRDefault="00C76CA2" w:rsidP="002546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в)  правильно говорить и понимать то, что ему говорят;</w:t>
      </w:r>
    </w:p>
    <w:p w:rsidR="00C76CA2" w:rsidRPr="00C76CA2" w:rsidRDefault="00C76CA2" w:rsidP="002546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спокойно сидеть в течение 45 минут;</w:t>
      </w:r>
    </w:p>
    <w:p w:rsidR="00C76CA2" w:rsidRPr="00C76CA2" w:rsidRDefault="00C76CA2" w:rsidP="002546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быть внимательным;</w:t>
      </w:r>
    </w:p>
    <w:p w:rsidR="00C76CA2" w:rsidRPr="00C76CA2" w:rsidRDefault="00C76CA2" w:rsidP="002546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уметь самостоятельно выполнять домашние задание.</w:t>
      </w:r>
    </w:p>
    <w:p w:rsidR="00C76CA2" w:rsidRPr="00C76CA2" w:rsidRDefault="00C76CA2" w:rsidP="002546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Очень важно с первых дней пробудить у ребенка интерес к школе, поселить в нем желание выполнять каждое задание, как можно  лучше, упорно и настойчиво трудиться.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Заметьте, если у школьника учение идет успешно, то он занимается с охотой и наоборот, неудача вызывает нежелание учиться, идти в школу, страх перед трудностями. Эта неудача расслабляет и без того еще слабую волю ребенка. Мы взрослые по себе знаем, каким большим стимулом в работе является, успех, как он окрыляет нас, как хочется больше работать.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Хорошо подготовить детей к обучению к школе - это значит, как думают некоторые родители, научить детей читать, писать. Но это не так!  Чтению и письму их будут обучать в школе учителя – специалисты знающие методику. Важно подготовить ребенка к школе физически и психологически, социально. Вот в чем состоит наша задача. И нам вместе ее нужно будет решить.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Хотелось бы уделить немного времени на возрастные особенности детей 7 – го года жизни. (Приложение №1)</w:t>
      </w:r>
    </w:p>
    <w:p w:rsidR="00C76CA2" w:rsidRPr="00C76CA2" w:rsidRDefault="002546CF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76CA2"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нашей Программы охватывает пять образовательных областей </w:t>
      </w:r>
    </w:p>
    <w:p w:rsidR="00C76CA2" w:rsidRPr="00C76CA2" w:rsidRDefault="00C76CA2" w:rsidP="00C76C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развитие», </w:t>
      </w:r>
    </w:p>
    <w:p w:rsidR="00C76CA2" w:rsidRPr="00C76CA2" w:rsidRDefault="00C76CA2" w:rsidP="00C76C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 </w:t>
      </w:r>
    </w:p>
    <w:p w:rsidR="00C76CA2" w:rsidRPr="00C76CA2" w:rsidRDefault="00C76CA2" w:rsidP="00C76C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развитие»,                 </w:t>
      </w:r>
    </w:p>
    <w:p w:rsidR="00C76CA2" w:rsidRPr="00C76CA2" w:rsidRDefault="00C76CA2" w:rsidP="00C76C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 - эстетическое развитие»,   </w:t>
      </w:r>
    </w:p>
    <w:p w:rsidR="00C76CA2" w:rsidRPr="00C76CA2" w:rsidRDefault="00C76CA2" w:rsidP="00C76C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</w:t>
      </w:r>
    </w:p>
    <w:p w:rsidR="00C76CA2" w:rsidRPr="00C76CA2" w:rsidRDefault="00C76CA2" w:rsidP="00C76C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элементарным общепринятым нормам и правилам взаимоотношения со сверстниками и взрослыми (в том числе моральным);</w:t>
      </w:r>
    </w:p>
    <w:p w:rsidR="00C76CA2" w:rsidRPr="00C76CA2" w:rsidRDefault="00C76CA2" w:rsidP="00C76C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гендерной, семейной, гражданской принадлежности, патриотических чувств, чувства принадлежности к мировому сообществу».</w:t>
      </w:r>
    </w:p>
    <w:p w:rsidR="00C76CA2" w:rsidRPr="00C76CA2" w:rsidRDefault="00C76CA2" w:rsidP="00C76C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ценностного отношения к собственному труду, труду других людей и его результатам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 этому направлению направлена на:</w:t>
      </w:r>
    </w:p>
    <w:p w:rsidR="00C76CA2" w:rsidRPr="00C76CA2" w:rsidRDefault="00C76CA2" w:rsidP="00C76C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количественного и порядкового счета в пределах 10, состав числа в пределах 10. На наглядной основе составлять и решать простые арифметические задачи на сложение и вычитание.</w:t>
      </w:r>
    </w:p>
    <w:p w:rsidR="00C76CA2" w:rsidRPr="00C76CA2" w:rsidRDefault="00C76CA2" w:rsidP="00C76C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предметы на 2-8 и более равных частей, работать с условной меркой при измерении объёма, веса и длины предмета.</w:t>
      </w:r>
    </w:p>
    <w:p w:rsidR="00C76CA2" w:rsidRPr="00C76CA2" w:rsidRDefault="00C76CA2" w:rsidP="00C76C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распознавать фигуры, группировать их по цвету, форме, размерам, составлять тематические фигуры в целом и из отдельных частей.</w:t>
      </w:r>
    </w:p>
    <w:p w:rsidR="00C76CA2" w:rsidRPr="00C76CA2" w:rsidRDefault="00C76CA2" w:rsidP="00C76C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ориентироваться в пространстве, листе бумаге</w:t>
      </w:r>
    </w:p>
    <w:p w:rsidR="00C76CA2" w:rsidRPr="00C76CA2" w:rsidRDefault="00C76CA2" w:rsidP="00C76C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последовательности дней недели, месяцев, времен года, различать длительность временных интервалов( 1 минута, 10 минут, 1 час)</w:t>
      </w:r>
    </w:p>
    <w:p w:rsidR="00C76CA2" w:rsidRPr="00C76CA2" w:rsidRDefault="00C76CA2" w:rsidP="00C76C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познавательно- исследовательской и проектной деятельности, сенсорному развитию (правая левая рука, нога, классификация предметов по форме, цвету, строению)</w:t>
      </w:r>
    </w:p>
    <w:p w:rsidR="00C76CA2" w:rsidRPr="00C76CA2" w:rsidRDefault="00C76CA2" w:rsidP="00C76C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ознакомлению детей с предметным окружением (история создания)</w:t>
      </w:r>
    </w:p>
    <w:p w:rsidR="00C76CA2" w:rsidRPr="00C76CA2" w:rsidRDefault="00C76CA2" w:rsidP="00C76C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социальным миром (Россия, герб, флаг, гимн, космос, зарождение Земли, права ребенка, ВОВ, города России, Красноярского края, малая родина, достопримечательности района, края, России, Российская армия.)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</w:t>
      </w:r>
    </w:p>
    <w:p w:rsidR="00C76CA2" w:rsidRPr="00C76CA2" w:rsidRDefault="00C76CA2" w:rsidP="00C76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свободного общения со взрослыми и детьми;</w:t>
      </w:r>
    </w:p>
    <w:p w:rsidR="00C76CA2" w:rsidRPr="00C76CA2" w:rsidRDefault="00C76CA2" w:rsidP="00C76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речи—диалогической и монологической форм) в различных формах и видах детской деятельности;</w:t>
      </w:r>
    </w:p>
    <w:p w:rsidR="00C76CA2" w:rsidRPr="00C76CA2" w:rsidRDefault="00C76CA2" w:rsidP="00C76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овладение воспитанниками нормами речи».</w:t>
      </w:r>
    </w:p>
    <w:p w:rsidR="00C76CA2" w:rsidRPr="00C76CA2" w:rsidRDefault="00C76CA2" w:rsidP="00C76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обучению грамоте (представление о предложении, составление простого предложения без союзов и предлогов, с указанием последовательности слов, деление слов на слоги, составление слов из слогов, выделение звуков из слова с указанием их последовательности.)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развитие»</w:t>
      </w:r>
    </w:p>
    <w:p w:rsidR="00C76CA2" w:rsidRPr="00C76CA2" w:rsidRDefault="00C76CA2" w:rsidP="00C76C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продуктивной деятельности детей (рисование, лепка, аппликация, художественный труд);</w:t>
      </w:r>
    </w:p>
    <w:p w:rsidR="00C76CA2" w:rsidRPr="00C76CA2" w:rsidRDefault="00C76CA2" w:rsidP="00C76C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творчества;</w:t>
      </w:r>
    </w:p>
    <w:p w:rsidR="00C76CA2" w:rsidRPr="00C76CA2" w:rsidRDefault="00C76CA2" w:rsidP="00C76C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изобразительному искусству»</w:t>
      </w:r>
    </w:p>
    <w:p w:rsidR="00C76CA2" w:rsidRPr="00C76CA2" w:rsidRDefault="00C76CA2" w:rsidP="00C76C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музыкально художественной деятельности;</w:t>
      </w:r>
    </w:p>
    <w:p w:rsidR="00C76CA2" w:rsidRPr="00C76CA2" w:rsidRDefault="00C76CA2" w:rsidP="00C76C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музыкальному искусству</w:t>
      </w:r>
    </w:p>
    <w:p w:rsidR="00C76CA2" w:rsidRPr="00C76CA2" w:rsidRDefault="00C76CA2" w:rsidP="00C76C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конструктивно- модельная деятельность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</w:t>
      </w:r>
    </w:p>
    <w:p w:rsidR="00C76CA2" w:rsidRPr="00C76CA2" w:rsidRDefault="00C76CA2" w:rsidP="00C76C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 (скоростных, силовых, гибкости, выносливости и координации);</w:t>
      </w:r>
    </w:p>
    <w:p w:rsidR="00C76CA2" w:rsidRPr="00C76CA2" w:rsidRDefault="00C76CA2" w:rsidP="00C76C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и обогащение двигательного опыта детей (овладение основными движениями);</w:t>
      </w:r>
    </w:p>
    <w:p w:rsidR="00C76CA2" w:rsidRPr="00C76CA2" w:rsidRDefault="00C76CA2" w:rsidP="00C76C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воспитанников потребности в двигательной активности и физическом совершенствовании».</w:t>
      </w:r>
    </w:p>
    <w:p w:rsidR="00C76CA2" w:rsidRPr="00C76CA2" w:rsidRDefault="00C76CA2" w:rsidP="00C76C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начальных представлений о здоровом образе жизни</w:t>
      </w:r>
    </w:p>
    <w:p w:rsidR="00C76CA2" w:rsidRDefault="00C76CA2" w:rsidP="00C76C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безопасности собственной жизнедеятельности</w:t>
      </w:r>
    </w:p>
    <w:p w:rsidR="002546CF" w:rsidRPr="002546CF" w:rsidRDefault="002546CF" w:rsidP="0025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Беседа на тему «Правила поведения на   дороге»</w:t>
      </w:r>
    </w:p>
    <w:p w:rsidR="002546CF" w:rsidRPr="002546CF" w:rsidRDefault="002546CF" w:rsidP="002546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и ненавязчиво знакомьте с правилами, которые должен знать ребёнок. Методические приёмы обучения ребёнка навыкам безопасного поведения на дороге: В дорожной обстановке обучайте ориентироваться и оценивать дорожную ситуацию; Разъясняйте необходимость быть внимательным, осторожным и осмотрительным на дороге; Воспитывайте у ребёнка потребность быть дисциплинированным, вырабатывайте у него положительные привычки в безопасном поведении на дороге; Разъясняйте необходимость быть постоянно бдительным, на дороге, ноне запугивайте транспортной ситуацией; Указывайте на ошибки пешеходов и водителей; Разъясняйте, что такое дорожно-транспортное происшествие (ДТП) и причины их; Закрепляйте знания безопасного поведения с помощью игр, диафильмов, читайте книги, стихи, загадки с использованием дорожно-транспортных ситуаций; 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2546CF" w:rsidRPr="00C76CA2" w:rsidRDefault="002546CF" w:rsidP="0025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Ребёнок учится законам дорог, беря пример с членов семьи и других взрослых. Не жалейте времени на обучение детей поведению на дороге. Берегите ребёнка! Старайтесь сделать всё возможное, чтобы оградить его от несчастных случаев на дороПоэтому цель подготовки к школе - формирование личностных качеств, необходимых для овладения учебной деятельностью: любознательности, инициативности, творческого воображения, произвольности. Задачей дошкольного учреждения и задача родителей - это помочь ребёнку.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ОТ РОДИТЕЛЕЙ ПО ОРГАНИЗАЦИИ ОБРАЗОВАТЕЛЬНОЙ ДЕЯТЕЛЬНОСТИ С ДЕТЬМИ).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А сейчас я предлагаю Вам поучаствовать в тесте «Я и мой ребенок». Для этого вам нужно будет ответить на 9 вопросов…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для родителей «Я и мой ребёнок»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и всегда так поступаю - А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Могу, не всегда так поступаю - Б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 - В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ли вы: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любой момент оставить все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дела и заняться ребенком?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Посоветоваться с ребенком, не взирая на его возраст?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Признаться ребенку в ошибке, совершенной по отношению к нему?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Извиниться перед ребенком в случае неправоты?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Всегда удерживаться от употребления слов и выражений, которые могут ранить ребенка?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Пообещать ребенку, исполнить его желание за хорошее поведение?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Выделить ребенку один день, когда он может делать, что хочет и вести себя так, как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прореагировать, если ваш ребенок ударил, грубо толкнул или просто незаслуженно обидел другого ребенка?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Устоять против детских слез и просьб, если уверены, что это каприз, мимолетная прихоть?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 «А» оценивается в 3 очка.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 «Б» оценивается в 2 очка.</w:t>
      </w:r>
    </w:p>
    <w:p w:rsid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 «В» оценивается в 1 очко.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теста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до 30 очков. 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По-рой Вы чересчур строги, в других случаях – излишне мягки; кроме того, Вы склон-ны к компромиссам, которые ослабевают воспитательный эффект. Следу-ет задуматься над своим подходом в воспитании ребенка.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16 очков. У Вас серьезные проблемы с воспитанием ребенка. Вам не достает либо знаний, либо терпения, а возможно, и того и другого. Советуем Вам обратиться к помощи специалистов, педагогов и психологов, познакомиться с публикациями по вопросам семейного воспитания</w:t>
      </w:r>
    </w:p>
    <w:p w:rsidR="00C76CA2" w:rsidRPr="005C552D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Обзор требований к родителям</w:t>
      </w: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с детьми проводиться согласно утвержденного на год расписания. С детьми, помимо </w:t>
      </w:r>
      <w:r w:rsidR="005C55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работают специалисты: учитель-логопед,</w:t>
      </w:r>
      <w:r w:rsidR="005C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– психолог,  </w:t>
      </w: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муз. руководитель.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Требования: на физкультурные занятия: всем белая футболка, черные шорты, носки или чешки. Приём детей в осуществляется до 8.30. После дети не принимаются. Опаздывания мешают педагогическому процессу, отвлекают детей и воспитателей от режимных моментов и зарядки.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какой-то причине опаздываете, предупредите воспитателя,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Квитанции за детский сад оплачивайте вовремя до 15 числа каждого месяца.</w:t>
      </w:r>
    </w:p>
    <w:p w:rsid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 родителям – принимать участие в жизни группы и детского сада в группы. Участвовать в конкурсах, мероприятиях, посвящённых праздникам.</w:t>
      </w:r>
    </w:p>
    <w:p w:rsidR="00C76CA2" w:rsidRPr="00C76CA2" w:rsidRDefault="00C76CA2" w:rsidP="00C7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комитет:</w:t>
      </w:r>
    </w:p>
    <w:p w:rsidR="00B96BE9" w:rsidRDefault="00B96BE9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5C552D" w:rsidRDefault="005C552D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5C552D" w:rsidRDefault="005C552D">
      <w:pPr>
        <w:rPr>
          <w:rFonts w:ascii="Times New Roman" w:hAnsi="Times New Roman" w:cs="Times New Roman"/>
          <w:sz w:val="28"/>
          <w:szCs w:val="28"/>
        </w:rPr>
      </w:pP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 для родителей «Я и мой ребёнок»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и всегда так поступаю - А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Могу, не всегда так поступаю - Б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 - В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ли вы: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любой момент оставить все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дела и заняться ребенком?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Посоветоваться с ребенком, не взирая на его возраст?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Признаться ребенку в ошибке, совершенной по отношению к нему?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Извиниться перед ребенком в случае неправоты?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Всегда удерживаться от употребления слов и выражений, которые могут ранить ребенка?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Пообещать ребенку, исполнить его желание за хорошее поведение?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Выделить ребенку один день, когда он может делать, что хочет и вести себя так, как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прореагировать, если ваш ребенок ударил, грубо толкнул или просто незаслуженно обидел другого ребенка?</w:t>
      </w:r>
    </w:p>
    <w:p w:rsid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Устоять против детских слез и просьб, если уверены, что это каприз, мимолетная прихоть?</w:t>
      </w:r>
    </w:p>
    <w:p w:rsid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для родителей «Я и мой ребёнок»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и всегда так поступаю - А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Могу, не всегда так поступаю - Б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 - В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ли вы: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любой момент оставить все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дела и заняться ребенком?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Посоветоваться с ребенком, не взирая на его возраст?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Признаться ребенку в ошибке, совершенной по отношению к нему?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Извиниться перед ребенком в случае неправоты?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Всегда удерживаться от употребления слов и выражений, которые могут ранить ребенка?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Пообещать ребенку, исполнить его желание за хорошее поведение?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Выделить ребенку один день, когда он может делать, что хочет и вести себя так, как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прореагировать, если ваш ребенок ударил, грубо толкнул или просто незаслуженно обидел другого ребенка?</w:t>
      </w:r>
    </w:p>
    <w:p w:rsidR="00C76CA2" w:rsidRPr="00C76CA2" w:rsidRDefault="00C76CA2" w:rsidP="00C76CA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CA2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Устоять против детских слез и просьб, если уверены, что это каприз, мимолетная прихоть?</w:t>
      </w:r>
    </w:p>
    <w:p w:rsidR="00C76CA2" w:rsidRDefault="00C76CA2" w:rsidP="00C76CA2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2546CF" w:rsidRPr="005C552D" w:rsidRDefault="002546CF" w:rsidP="005C55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5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Рекомендации по формированию навыков поведения на улицах</w:t>
      </w:r>
    </w:p>
    <w:p w:rsidR="002546CF" w:rsidRPr="005C552D" w:rsidRDefault="002546CF" w:rsidP="005C552D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C552D">
        <w:rPr>
          <w:rFonts w:ascii="Times New Roman" w:hAnsi="Times New Roman" w:cs="Times New Roman"/>
          <w:sz w:val="26"/>
          <w:szCs w:val="26"/>
        </w:rPr>
        <w:t xml:space="preserve">* Навык переключения на улицу: подходя к дороге, остановитесь, осмотрите улицу в обоих направлениях. </w:t>
      </w:r>
    </w:p>
    <w:p w:rsidR="002546CF" w:rsidRPr="005C552D" w:rsidRDefault="002546CF" w:rsidP="005C552D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C552D">
        <w:rPr>
          <w:rFonts w:ascii="Times New Roman" w:hAnsi="Times New Roman" w:cs="Times New Roman"/>
          <w:sz w:val="26"/>
          <w:szCs w:val="26"/>
        </w:rPr>
        <w:t>*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2546CF" w:rsidRPr="005C552D" w:rsidRDefault="002546CF" w:rsidP="005C552D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C552D">
        <w:rPr>
          <w:rFonts w:ascii="Times New Roman" w:hAnsi="Times New Roman" w:cs="Times New Roman"/>
          <w:sz w:val="26"/>
          <w:szCs w:val="26"/>
        </w:rPr>
        <w:t xml:space="preserve"> * Навык переключения на самоконтроль: умение следить за своим поведением формируется ежедневно под руководством родителей.</w:t>
      </w:r>
    </w:p>
    <w:p w:rsidR="002546CF" w:rsidRPr="005C552D" w:rsidRDefault="002546CF" w:rsidP="005C552D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C552D">
        <w:rPr>
          <w:rFonts w:ascii="Times New Roman" w:hAnsi="Times New Roman" w:cs="Times New Roman"/>
          <w:sz w:val="26"/>
          <w:szCs w:val="26"/>
        </w:rPr>
        <w:t xml:space="preserve"> * Навык предвидения опасности: ребенок должен видеть своими глазами, что за разными предметами на улице часто скрывается опасность. Важно чтобы родители были примером для детей в соблюдении правил дорожного движения.</w:t>
      </w:r>
    </w:p>
    <w:p w:rsidR="002546CF" w:rsidRPr="005C552D" w:rsidRDefault="002546CF" w:rsidP="005C552D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C552D">
        <w:rPr>
          <w:rFonts w:ascii="Times New Roman" w:hAnsi="Times New Roman" w:cs="Times New Roman"/>
          <w:sz w:val="26"/>
          <w:szCs w:val="26"/>
        </w:rPr>
        <w:t>* Не спешите, переходите дорогу размеренным шагом.</w:t>
      </w:r>
    </w:p>
    <w:p w:rsidR="005C552D" w:rsidRPr="005C552D" w:rsidRDefault="002546CF" w:rsidP="005C552D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C552D">
        <w:rPr>
          <w:rFonts w:ascii="Times New Roman" w:hAnsi="Times New Roman" w:cs="Times New Roman"/>
          <w:sz w:val="26"/>
          <w:szCs w:val="26"/>
        </w:rPr>
        <w:t xml:space="preserve"> * Выходя на проезжую часть дороги, прекратите разговаривать —ребёнок должен привыкнуть, что при переходе дороги нужно сосредоточиться.</w:t>
      </w:r>
    </w:p>
    <w:p w:rsidR="005C552D" w:rsidRPr="005C552D" w:rsidRDefault="002546CF" w:rsidP="005C552D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C552D">
        <w:rPr>
          <w:rFonts w:ascii="Times New Roman" w:hAnsi="Times New Roman" w:cs="Times New Roman"/>
          <w:sz w:val="26"/>
          <w:szCs w:val="26"/>
        </w:rPr>
        <w:t xml:space="preserve"> * Не переходите дорогу на красный или жёлтый сигнал светофора. </w:t>
      </w:r>
    </w:p>
    <w:p w:rsidR="005C552D" w:rsidRPr="005C552D" w:rsidRDefault="002546CF" w:rsidP="005C552D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C552D">
        <w:rPr>
          <w:rFonts w:ascii="Times New Roman" w:hAnsi="Times New Roman" w:cs="Times New Roman"/>
          <w:sz w:val="26"/>
          <w:szCs w:val="26"/>
        </w:rPr>
        <w:t xml:space="preserve">* Переходите дорогу только в местах, обозначенных дорожным знаком «Пешеходный переход». </w:t>
      </w:r>
    </w:p>
    <w:p w:rsidR="00C76CA2" w:rsidRPr="005C552D" w:rsidRDefault="002546CF" w:rsidP="005C552D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C552D">
        <w:rPr>
          <w:rFonts w:ascii="Times New Roman" w:hAnsi="Times New Roman" w:cs="Times New Roman"/>
          <w:sz w:val="26"/>
          <w:szCs w:val="26"/>
        </w:rPr>
        <w:t>* Не разрешайте детям играть вблизи дорог и на проезжей части улицы.</w:t>
      </w:r>
    </w:p>
    <w:p w:rsidR="005C552D" w:rsidRPr="002546CF" w:rsidRDefault="005C552D">
      <w:pPr>
        <w:rPr>
          <w:rFonts w:ascii="Times New Roman" w:hAnsi="Times New Roman" w:cs="Times New Roman"/>
          <w:sz w:val="24"/>
          <w:szCs w:val="24"/>
        </w:rPr>
      </w:pPr>
    </w:p>
    <w:p w:rsidR="005C552D" w:rsidRPr="005C552D" w:rsidRDefault="005C552D" w:rsidP="005C55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52D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по формированию навыков поведения на улицах</w:t>
      </w:r>
    </w:p>
    <w:p w:rsidR="005C552D" w:rsidRPr="005C552D" w:rsidRDefault="005C552D" w:rsidP="005C552D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C552D">
        <w:rPr>
          <w:rFonts w:ascii="Times New Roman" w:hAnsi="Times New Roman" w:cs="Times New Roman"/>
          <w:sz w:val="26"/>
          <w:szCs w:val="26"/>
        </w:rPr>
        <w:t xml:space="preserve">* Навык переключения на улицу: подходя к дороге, остановитесь, осмотрите улицу в обоих направлениях. </w:t>
      </w:r>
    </w:p>
    <w:p w:rsidR="005C552D" w:rsidRPr="005C552D" w:rsidRDefault="005C552D" w:rsidP="005C552D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C552D">
        <w:rPr>
          <w:rFonts w:ascii="Times New Roman" w:hAnsi="Times New Roman" w:cs="Times New Roman"/>
          <w:sz w:val="26"/>
          <w:szCs w:val="26"/>
        </w:rPr>
        <w:t>*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5C552D" w:rsidRPr="005C552D" w:rsidRDefault="005C552D" w:rsidP="005C552D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C552D">
        <w:rPr>
          <w:rFonts w:ascii="Times New Roman" w:hAnsi="Times New Roman" w:cs="Times New Roman"/>
          <w:sz w:val="26"/>
          <w:szCs w:val="26"/>
        </w:rPr>
        <w:t xml:space="preserve"> * Навык переключения на самоконтроль: умение следить за своим поведением формируется ежедневно под руководством родителей.</w:t>
      </w:r>
    </w:p>
    <w:p w:rsidR="005C552D" w:rsidRPr="005C552D" w:rsidRDefault="005C552D" w:rsidP="005C552D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C552D">
        <w:rPr>
          <w:rFonts w:ascii="Times New Roman" w:hAnsi="Times New Roman" w:cs="Times New Roman"/>
          <w:sz w:val="26"/>
          <w:szCs w:val="26"/>
        </w:rPr>
        <w:t xml:space="preserve"> * Навык предвидения опасности: ребенок должен видеть своими глазами, что за разными предметами на улице часто скрывается опасность. Важно чтобы родители были примером для детей в соблюдении правил дорожного движения.</w:t>
      </w:r>
    </w:p>
    <w:p w:rsidR="005C552D" w:rsidRPr="005C552D" w:rsidRDefault="005C552D" w:rsidP="005C552D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C552D">
        <w:rPr>
          <w:rFonts w:ascii="Times New Roman" w:hAnsi="Times New Roman" w:cs="Times New Roman"/>
          <w:sz w:val="26"/>
          <w:szCs w:val="26"/>
        </w:rPr>
        <w:t>* Не спешите, переходите дорогу размеренным шагом.</w:t>
      </w:r>
    </w:p>
    <w:p w:rsidR="005C552D" w:rsidRPr="005C552D" w:rsidRDefault="005C552D" w:rsidP="005C552D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C552D">
        <w:rPr>
          <w:rFonts w:ascii="Times New Roman" w:hAnsi="Times New Roman" w:cs="Times New Roman"/>
          <w:sz w:val="26"/>
          <w:szCs w:val="26"/>
        </w:rPr>
        <w:t xml:space="preserve"> * Выходя на проезжую часть дороги, прекратите разговаривать —ребёнок должен привыкнуть, что при переходе дороги нужно сосредоточиться.</w:t>
      </w:r>
    </w:p>
    <w:p w:rsidR="005C552D" w:rsidRPr="005C552D" w:rsidRDefault="005C552D" w:rsidP="005C552D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C552D">
        <w:rPr>
          <w:rFonts w:ascii="Times New Roman" w:hAnsi="Times New Roman" w:cs="Times New Roman"/>
          <w:sz w:val="26"/>
          <w:szCs w:val="26"/>
        </w:rPr>
        <w:t xml:space="preserve"> * Не переходите дорогу на красный или жёлтый сигнал светофора. </w:t>
      </w:r>
    </w:p>
    <w:p w:rsidR="005C552D" w:rsidRPr="005C552D" w:rsidRDefault="005C552D" w:rsidP="005C552D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C552D">
        <w:rPr>
          <w:rFonts w:ascii="Times New Roman" w:hAnsi="Times New Roman" w:cs="Times New Roman"/>
          <w:sz w:val="26"/>
          <w:szCs w:val="26"/>
        </w:rPr>
        <w:t xml:space="preserve">* Переходите дорогу только в местах, обозначенных дорожным знаком «Пешеходный переход». </w:t>
      </w:r>
    </w:p>
    <w:p w:rsidR="005C552D" w:rsidRPr="005C552D" w:rsidRDefault="005C552D" w:rsidP="005C552D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C552D">
        <w:rPr>
          <w:rFonts w:ascii="Times New Roman" w:hAnsi="Times New Roman" w:cs="Times New Roman"/>
          <w:sz w:val="26"/>
          <w:szCs w:val="26"/>
        </w:rPr>
        <w:t>* Не разрешайте детям играть вблизи дорог и на проезжей части улицы.</w:t>
      </w:r>
    </w:p>
    <w:p w:rsidR="005C552D" w:rsidRPr="005C552D" w:rsidRDefault="005C552D" w:rsidP="005C552D">
      <w:pPr>
        <w:rPr>
          <w:rFonts w:ascii="Times New Roman" w:hAnsi="Times New Roman" w:cs="Times New Roman"/>
          <w:sz w:val="26"/>
          <w:szCs w:val="26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C76CA2" w:rsidRDefault="00C76CA2">
      <w:pPr>
        <w:rPr>
          <w:rFonts w:ascii="Times New Roman" w:hAnsi="Times New Roman" w:cs="Times New Roman"/>
          <w:sz w:val="28"/>
          <w:szCs w:val="28"/>
        </w:rPr>
      </w:pPr>
    </w:p>
    <w:p w:rsidR="00C76CA2" w:rsidRPr="00C76CA2" w:rsidRDefault="00C76CA2">
      <w:pPr>
        <w:rPr>
          <w:rFonts w:ascii="Times New Roman" w:hAnsi="Times New Roman" w:cs="Times New Roman"/>
          <w:sz w:val="28"/>
          <w:szCs w:val="28"/>
        </w:rPr>
      </w:pPr>
    </w:p>
    <w:sectPr w:rsidR="00C76CA2" w:rsidRPr="00C76CA2" w:rsidSect="00B9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02C"/>
    <w:multiLevelType w:val="multilevel"/>
    <w:tmpl w:val="DB86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C3066"/>
    <w:multiLevelType w:val="multilevel"/>
    <w:tmpl w:val="D6BE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374BE"/>
    <w:multiLevelType w:val="multilevel"/>
    <w:tmpl w:val="CACC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30937"/>
    <w:multiLevelType w:val="multilevel"/>
    <w:tmpl w:val="878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829E8"/>
    <w:multiLevelType w:val="multilevel"/>
    <w:tmpl w:val="3686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22098"/>
    <w:multiLevelType w:val="multilevel"/>
    <w:tmpl w:val="60E4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17EC4"/>
    <w:multiLevelType w:val="multilevel"/>
    <w:tmpl w:val="E3D6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6CA2"/>
    <w:rsid w:val="002546CF"/>
    <w:rsid w:val="005C552D"/>
    <w:rsid w:val="00B96BE9"/>
    <w:rsid w:val="00C578F3"/>
    <w:rsid w:val="00C7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C7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6CA2"/>
  </w:style>
  <w:style w:type="paragraph" w:customStyle="1" w:styleId="c11">
    <w:name w:val="c11"/>
    <w:basedOn w:val="a"/>
    <w:rsid w:val="00C7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76CA2"/>
  </w:style>
  <w:style w:type="character" w:customStyle="1" w:styleId="c13">
    <w:name w:val="c13"/>
    <w:basedOn w:val="a0"/>
    <w:rsid w:val="00C76CA2"/>
  </w:style>
  <w:style w:type="paragraph" w:customStyle="1" w:styleId="c0">
    <w:name w:val="c0"/>
    <w:basedOn w:val="a"/>
    <w:rsid w:val="00C7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7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6CA2"/>
  </w:style>
  <w:style w:type="character" w:customStyle="1" w:styleId="c2">
    <w:name w:val="c2"/>
    <w:basedOn w:val="a0"/>
    <w:rsid w:val="00C76CA2"/>
  </w:style>
  <w:style w:type="paragraph" w:styleId="a3">
    <w:name w:val="List Paragraph"/>
    <w:basedOn w:val="a"/>
    <w:uiPriority w:val="34"/>
    <w:qFormat/>
    <w:rsid w:val="00C76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47C2-AC18-45CA-8A9A-58FBFD90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2021-10-19T16:09:00Z</cp:lastPrinted>
  <dcterms:created xsi:type="dcterms:W3CDTF">2021-10-19T15:41:00Z</dcterms:created>
  <dcterms:modified xsi:type="dcterms:W3CDTF">2021-10-19T16:09:00Z</dcterms:modified>
</cp:coreProperties>
</file>